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B0" w:rsidRPr="00F23EC2" w:rsidRDefault="00F704B0" w:rsidP="00A13BA4">
      <w:pPr>
        <w:jc w:val="center"/>
        <w:rPr>
          <w:b/>
        </w:rPr>
      </w:pPr>
      <w:r w:rsidRPr="00F23EC2">
        <w:rPr>
          <w:b/>
        </w:rPr>
        <w:t>АННОТАЦИЯ</w:t>
      </w:r>
    </w:p>
    <w:p w:rsidR="00F704B0" w:rsidRPr="00BE3112" w:rsidRDefault="00F704B0" w:rsidP="00BE3112">
      <w:pPr>
        <w:jc w:val="center"/>
      </w:pPr>
      <w:r w:rsidRPr="00365AFB">
        <w:t xml:space="preserve">учебной дисциплины </w:t>
      </w:r>
      <w:r w:rsidR="003E2601">
        <w:t>«</w:t>
      </w:r>
      <w:r w:rsidR="00DF43EF" w:rsidRPr="00DF43EF">
        <w:t>Дополнительные главы по языкам программирования</w:t>
      </w:r>
      <w:r w:rsidR="003E2601" w:rsidRPr="00611FC0">
        <w:rPr>
          <w:color w:val="000000" w:themeColor="text1"/>
        </w:rPr>
        <w:t>»</w:t>
      </w:r>
    </w:p>
    <w:p w:rsidR="00F704B0" w:rsidRPr="00611FC0" w:rsidRDefault="003E2601" w:rsidP="00A13BA4">
      <w:pPr>
        <w:jc w:val="center"/>
        <w:rPr>
          <w:color w:val="000000" w:themeColor="text1"/>
        </w:rPr>
      </w:pPr>
      <w:r w:rsidRPr="00611FC0">
        <w:rPr>
          <w:color w:val="000000" w:themeColor="text1"/>
        </w:rPr>
        <w:t>Напр</w:t>
      </w:r>
      <w:r w:rsidR="00611FC0">
        <w:rPr>
          <w:color w:val="000000" w:themeColor="text1"/>
        </w:rPr>
        <w:t>авление подготовки</w:t>
      </w:r>
      <w:r w:rsidRPr="00611FC0">
        <w:rPr>
          <w:color w:val="000000" w:themeColor="text1"/>
        </w:rPr>
        <w:t xml:space="preserve"> </w:t>
      </w:r>
      <w:r w:rsidR="00611FC0" w:rsidRPr="00611FC0">
        <w:rPr>
          <w:color w:val="000000" w:themeColor="text1"/>
        </w:rPr>
        <w:t>01</w:t>
      </w:r>
      <w:r w:rsidR="00687BE1">
        <w:rPr>
          <w:color w:val="000000" w:themeColor="text1"/>
        </w:rPr>
        <w:t>.03.02</w:t>
      </w:r>
      <w:r w:rsidR="00DF43EF">
        <w:rPr>
          <w:color w:val="000000" w:themeColor="text1"/>
        </w:rPr>
        <w:t xml:space="preserve"> </w:t>
      </w:r>
      <w:r w:rsidR="00F704B0" w:rsidRPr="00611FC0">
        <w:rPr>
          <w:color w:val="000000" w:themeColor="text1"/>
        </w:rPr>
        <w:t>«</w:t>
      </w:r>
      <w:r w:rsidR="00611FC0" w:rsidRPr="00611FC0">
        <w:rPr>
          <w:color w:val="000000" w:themeColor="text1"/>
        </w:rPr>
        <w:t>Прикладная математика и информатика</w:t>
      </w:r>
      <w:r w:rsidR="00F704B0" w:rsidRPr="00611FC0">
        <w:rPr>
          <w:color w:val="000000" w:themeColor="text1"/>
        </w:rPr>
        <w:t>»</w:t>
      </w:r>
    </w:p>
    <w:p w:rsidR="00F704B0" w:rsidRPr="00365AFB" w:rsidRDefault="00F704B0" w:rsidP="00A13BA4">
      <w:pPr>
        <w:jc w:val="center"/>
      </w:pPr>
      <w:r w:rsidRPr="00365AFB">
        <w:t>Профиль «</w:t>
      </w:r>
      <w:r w:rsidR="00611FC0">
        <w:t xml:space="preserve">Прикладная </w:t>
      </w:r>
      <w:r w:rsidR="00687BE1">
        <w:t>информатика</w:t>
      </w:r>
      <w:r w:rsidRPr="00365AFB">
        <w:t>»</w:t>
      </w:r>
    </w:p>
    <w:p w:rsidR="00122628" w:rsidRDefault="00122628" w:rsidP="00A13BA4">
      <w:pPr>
        <w:widowControl w:val="0"/>
        <w:jc w:val="both"/>
        <w:rPr>
          <w:b/>
        </w:rPr>
      </w:pPr>
    </w:p>
    <w:p w:rsidR="0034337F" w:rsidRDefault="00122628" w:rsidP="00A13BA4">
      <w:pPr>
        <w:widowControl w:val="0"/>
        <w:jc w:val="both"/>
        <w:rPr>
          <w:b/>
        </w:rPr>
      </w:pPr>
      <w:r>
        <w:rPr>
          <w:b/>
        </w:rPr>
        <w:t xml:space="preserve">Цель </w:t>
      </w:r>
      <w:r w:rsidRPr="00365AFB">
        <w:rPr>
          <w:b/>
        </w:rPr>
        <w:t>изучения дисциплины</w:t>
      </w:r>
      <w:r>
        <w:rPr>
          <w:b/>
        </w:rPr>
        <w:t>:</w:t>
      </w:r>
    </w:p>
    <w:p w:rsidR="00F31FE9" w:rsidRPr="00F31FE9" w:rsidRDefault="00C15240" w:rsidP="00CA270E">
      <w:pPr>
        <w:pStyle w:val="a5"/>
        <w:widowControl w:val="0"/>
        <w:numPr>
          <w:ilvl w:val="0"/>
          <w:numId w:val="2"/>
        </w:numPr>
        <w:jc w:val="both"/>
        <w:rPr>
          <w:b/>
        </w:rPr>
      </w:pPr>
      <w:r>
        <w:t xml:space="preserve">Получить представление о современных средствах программирования и выработаться навыки работы в интегрированных средах разработки приложений для современных операционных систем на примере </w:t>
      </w:r>
      <w:r>
        <w:rPr>
          <w:lang w:val="en-US"/>
        </w:rPr>
        <w:t>MS</w:t>
      </w:r>
      <w:r w:rsidRPr="00C15240">
        <w:t xml:space="preserve"> </w:t>
      </w:r>
      <w:r>
        <w:rPr>
          <w:lang w:val="en-US"/>
        </w:rPr>
        <w:t>Visual</w:t>
      </w:r>
      <w:r w:rsidRPr="00C15240">
        <w:t xml:space="preserve"> </w:t>
      </w:r>
      <w:r>
        <w:rPr>
          <w:lang w:val="en-US"/>
        </w:rPr>
        <w:t>C</w:t>
      </w:r>
      <w:r w:rsidRPr="00C15240">
        <w:t>++ 2013.</w:t>
      </w:r>
    </w:p>
    <w:p w:rsidR="00122628" w:rsidRPr="00F31FE9" w:rsidRDefault="00122628" w:rsidP="00F31FE9">
      <w:pPr>
        <w:widowControl w:val="0"/>
        <w:jc w:val="both"/>
        <w:rPr>
          <w:b/>
        </w:rPr>
      </w:pPr>
      <w:r w:rsidRPr="00F31FE9">
        <w:rPr>
          <w:b/>
        </w:rPr>
        <w:t>Задачи изучения дисциплины:</w:t>
      </w:r>
    </w:p>
    <w:p w:rsidR="00BE3112" w:rsidRPr="00F31FE9" w:rsidRDefault="00C15240" w:rsidP="00CA270E">
      <w:pPr>
        <w:pStyle w:val="a5"/>
        <w:widowControl w:val="0"/>
        <w:numPr>
          <w:ilvl w:val="0"/>
          <w:numId w:val="2"/>
        </w:numPr>
        <w:jc w:val="both"/>
        <w:rPr>
          <w:b/>
        </w:rPr>
      </w:pPr>
      <w:r>
        <w:t xml:space="preserve">Овладеть фундаментальными основами программирования на языке С++ и его реализацией в </w:t>
      </w:r>
      <w:r>
        <w:rPr>
          <w:lang w:val="en-US"/>
        </w:rPr>
        <w:t>Visual</w:t>
      </w:r>
      <w:r w:rsidRPr="00C15240">
        <w:t xml:space="preserve"> </w:t>
      </w:r>
      <w:r>
        <w:rPr>
          <w:lang w:val="en-US"/>
        </w:rPr>
        <w:t>Studio</w:t>
      </w:r>
      <w:r w:rsidRPr="00C15240">
        <w:t xml:space="preserve"> 2013.</w:t>
      </w:r>
    </w:p>
    <w:p w:rsidR="00F31FE9" w:rsidRPr="00F31FE9" w:rsidRDefault="00F31FE9" w:rsidP="00F31FE9">
      <w:pPr>
        <w:pStyle w:val="a5"/>
        <w:widowControl w:val="0"/>
        <w:jc w:val="both"/>
        <w:rPr>
          <w:b/>
        </w:rPr>
      </w:pPr>
    </w:p>
    <w:p w:rsidR="00122628" w:rsidRDefault="00122628" w:rsidP="00BE3112">
      <w:pPr>
        <w:widowControl w:val="0"/>
        <w:jc w:val="both"/>
        <w:rPr>
          <w:rStyle w:val="a3"/>
        </w:rPr>
      </w:pPr>
      <w:r w:rsidRPr="00BE3112">
        <w:rPr>
          <w:b/>
        </w:rPr>
        <w:t>Место дисциплины в структуре ООП:</w:t>
      </w:r>
    </w:p>
    <w:p w:rsidR="00BE62E2" w:rsidRDefault="00687BE1" w:rsidP="00A13BA4">
      <w:pPr>
        <w:ind w:left="708"/>
        <w:rPr>
          <w:rStyle w:val="FontStyle142"/>
        </w:rPr>
      </w:pPr>
      <w:r w:rsidRPr="0021025D">
        <w:rPr>
          <w:rStyle w:val="FontStyle142"/>
        </w:rPr>
        <w:t xml:space="preserve">Дисциплина реализуется в рамках </w:t>
      </w:r>
      <w:r w:rsidR="00DF43EF" w:rsidRPr="00DF43EF">
        <w:rPr>
          <w:sz w:val="26"/>
          <w:szCs w:val="26"/>
        </w:rPr>
        <w:t>общепрофессионального модуля</w:t>
      </w:r>
      <w:r>
        <w:rPr>
          <w:rStyle w:val="FontStyle142"/>
        </w:rPr>
        <w:t xml:space="preserve"> и изучается на </w:t>
      </w:r>
      <w:r w:rsidR="00DF43EF">
        <w:rPr>
          <w:rStyle w:val="FontStyle142"/>
        </w:rPr>
        <w:t>3</w:t>
      </w:r>
      <w:r>
        <w:rPr>
          <w:rStyle w:val="FontStyle142"/>
        </w:rPr>
        <w:t xml:space="preserve"> курсе в </w:t>
      </w:r>
      <w:r w:rsidR="00DF43EF">
        <w:rPr>
          <w:rStyle w:val="FontStyle142"/>
        </w:rPr>
        <w:t>5</w:t>
      </w:r>
      <w:r>
        <w:rPr>
          <w:rStyle w:val="FontStyle142"/>
        </w:rPr>
        <w:t xml:space="preserve"> семестре.</w:t>
      </w:r>
    </w:p>
    <w:p w:rsidR="00687BE1" w:rsidRDefault="00687BE1" w:rsidP="00A13BA4">
      <w:pPr>
        <w:ind w:left="708"/>
        <w:rPr>
          <w:rStyle w:val="a3"/>
        </w:rPr>
      </w:pPr>
    </w:p>
    <w:p w:rsidR="00122628" w:rsidRDefault="00122628" w:rsidP="00A13BA4">
      <w:pPr>
        <w:widowControl w:val="0"/>
        <w:jc w:val="both"/>
        <w:rPr>
          <w:rStyle w:val="a3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122628" w:rsidRDefault="00DF43EF" w:rsidP="00A13BA4">
      <w:pPr>
        <w:widowControl w:val="0"/>
        <w:ind w:left="708"/>
        <w:jc w:val="both"/>
        <w:rPr>
          <w:spacing w:val="-10"/>
        </w:rPr>
      </w:pPr>
      <w:r>
        <w:t>5</w:t>
      </w:r>
      <w:r w:rsidR="00C15240">
        <w:t xml:space="preserve"> </w:t>
      </w:r>
      <w:r w:rsidR="00122628" w:rsidRPr="003E2601">
        <w:rPr>
          <w:spacing w:val="-6"/>
        </w:rPr>
        <w:t>зачетных единиц</w:t>
      </w:r>
      <w:r w:rsidR="00122628">
        <w:rPr>
          <w:spacing w:val="-6"/>
        </w:rPr>
        <w:t>ы</w:t>
      </w:r>
      <w:r w:rsidR="00122628" w:rsidRPr="003E2601">
        <w:rPr>
          <w:spacing w:val="-6"/>
        </w:rPr>
        <w:t>,</w:t>
      </w:r>
      <w:r w:rsidR="00093171">
        <w:rPr>
          <w:spacing w:val="-6"/>
        </w:rPr>
        <w:t xml:space="preserve"> </w:t>
      </w:r>
      <w:r w:rsidR="00C15240">
        <w:t>18</w:t>
      </w:r>
      <w:r>
        <w:t>0</w:t>
      </w:r>
      <w:r w:rsidR="00297166">
        <w:t xml:space="preserve"> </w:t>
      </w:r>
      <w:r w:rsidR="00122628" w:rsidRPr="003E2601">
        <w:t>академически</w:t>
      </w:r>
      <w:r w:rsidR="00297166">
        <w:t>х</w:t>
      </w:r>
      <w:r w:rsidR="00122628" w:rsidRPr="003E2601">
        <w:t xml:space="preserve"> </w:t>
      </w:r>
      <w:r w:rsidR="00122628">
        <w:rPr>
          <w:spacing w:val="-10"/>
        </w:rPr>
        <w:t>час</w:t>
      </w:r>
      <w:r>
        <w:rPr>
          <w:spacing w:val="-10"/>
        </w:rPr>
        <w:t>ов</w:t>
      </w:r>
      <w:r w:rsidR="00122628">
        <w:rPr>
          <w:spacing w:val="-10"/>
        </w:rPr>
        <w:t>.</w:t>
      </w:r>
    </w:p>
    <w:p w:rsidR="00BE62E2" w:rsidRDefault="00BE62E2" w:rsidP="00A13BA4">
      <w:pPr>
        <w:widowControl w:val="0"/>
        <w:ind w:left="708"/>
        <w:jc w:val="both"/>
        <w:rPr>
          <w:rStyle w:val="a3"/>
        </w:rPr>
      </w:pPr>
    </w:p>
    <w:p w:rsidR="009E6088" w:rsidRDefault="00122628" w:rsidP="00A13BA4">
      <w:pPr>
        <w:widowControl w:val="0"/>
        <w:jc w:val="both"/>
        <w:rPr>
          <w:b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:rsidR="006626CE" w:rsidRPr="0034337F" w:rsidRDefault="006626CE" w:rsidP="00A13BA4">
      <w:pPr>
        <w:widowControl w:val="0"/>
        <w:jc w:val="both"/>
        <w:rPr>
          <w:b/>
        </w:rPr>
      </w:pPr>
    </w:p>
    <w:p w:rsidR="0057779D" w:rsidRPr="0057779D" w:rsidRDefault="0057779D" w:rsidP="005777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7779D">
        <w:rPr>
          <w:b/>
        </w:rPr>
        <w:tab/>
      </w:r>
      <w:r w:rsidRPr="0057779D">
        <w:rPr>
          <w:rFonts w:eastAsiaTheme="minorHAnsi"/>
          <w:b/>
          <w:lang w:eastAsia="en-US"/>
        </w:rPr>
        <w:t>ПК-4.2</w:t>
      </w:r>
      <w:r w:rsidRPr="0057779D">
        <w:rPr>
          <w:rFonts w:eastAsiaTheme="minorHAnsi"/>
          <w:lang w:eastAsia="en-US"/>
        </w:rPr>
        <w:t xml:space="preserve">  </w:t>
      </w:r>
      <w:proofErr w:type="gramStart"/>
      <w:r w:rsidRPr="0057779D">
        <w:rPr>
          <w:rFonts w:eastAsiaTheme="minorHAnsi"/>
          <w:lang w:eastAsia="en-US"/>
        </w:rPr>
        <w:t>способен</w:t>
      </w:r>
      <w:proofErr w:type="gramEnd"/>
      <w:r w:rsidRPr="0057779D">
        <w:rPr>
          <w:rFonts w:eastAsiaTheme="minorHAnsi"/>
          <w:lang w:eastAsia="en-US"/>
        </w:rPr>
        <w:t xml:space="preserve"> к разработке и применению алгоритмических и программных решений в области системного и прикладного программного обеспечения</w:t>
      </w:r>
    </w:p>
    <w:p w:rsidR="0057779D" w:rsidRPr="00F46712" w:rsidRDefault="0057779D" w:rsidP="0057779D">
      <w:pPr>
        <w:autoSpaceDE w:val="0"/>
        <w:autoSpaceDN w:val="0"/>
        <w:adjustRightInd w:val="0"/>
        <w:rPr>
          <w:sz w:val="22"/>
          <w:szCs w:val="22"/>
        </w:rPr>
      </w:pPr>
    </w:p>
    <w:p w:rsidR="00DF43EF" w:rsidRPr="0057779D" w:rsidRDefault="0057779D" w:rsidP="0057779D">
      <w:pPr>
        <w:autoSpaceDE w:val="0"/>
        <w:autoSpaceDN w:val="0"/>
        <w:adjustRightInd w:val="0"/>
        <w:ind w:firstLine="708"/>
      </w:pPr>
      <w:r w:rsidRPr="0057779D">
        <w:rPr>
          <w:rFonts w:eastAsiaTheme="minorHAnsi"/>
          <w:b/>
          <w:lang w:eastAsia="en-US"/>
        </w:rPr>
        <w:t>ПК-4.3</w:t>
      </w:r>
      <w:r w:rsidRPr="0057779D">
        <w:rPr>
          <w:rFonts w:eastAsiaTheme="minorHAnsi"/>
          <w:lang w:eastAsia="en-US"/>
        </w:rPr>
        <w:t xml:space="preserve"> </w:t>
      </w:r>
      <w:proofErr w:type="gramStart"/>
      <w:r w:rsidRPr="0057779D">
        <w:rPr>
          <w:rFonts w:eastAsiaTheme="minorHAnsi"/>
          <w:lang w:eastAsia="en-US"/>
        </w:rPr>
        <w:t>способен</w:t>
      </w:r>
      <w:proofErr w:type="gramEnd"/>
      <w:r w:rsidRPr="0057779D">
        <w:rPr>
          <w:rFonts w:eastAsiaTheme="minorHAnsi"/>
          <w:lang w:eastAsia="en-US"/>
        </w:rPr>
        <w:t xml:space="preserve"> </w:t>
      </w:r>
      <w:r w:rsidRPr="0057779D">
        <w:rPr>
          <w:rFonts w:eastAsiaTheme="minorHAnsi"/>
          <w:lang w:eastAsia="en-US"/>
        </w:rPr>
        <w:t>использовать</w:t>
      </w:r>
      <w:r w:rsidRPr="0057779D">
        <w:rPr>
          <w:rFonts w:eastAsiaTheme="minorHAnsi"/>
          <w:lang w:eastAsia="en-US"/>
        </w:rPr>
        <w:t xml:space="preserve"> </w:t>
      </w:r>
      <w:r w:rsidRPr="0057779D">
        <w:rPr>
          <w:rFonts w:eastAsiaTheme="minorHAnsi"/>
          <w:lang w:eastAsia="en-US"/>
        </w:rPr>
        <w:t>математические методы</w:t>
      </w:r>
      <w:r w:rsidRPr="0057779D">
        <w:rPr>
          <w:rFonts w:eastAsiaTheme="minorHAnsi"/>
          <w:lang w:eastAsia="en-US"/>
        </w:rPr>
        <w:t xml:space="preserve"> </w:t>
      </w:r>
      <w:r w:rsidRPr="0057779D">
        <w:rPr>
          <w:rFonts w:eastAsiaTheme="minorHAnsi"/>
          <w:lang w:eastAsia="en-US"/>
        </w:rPr>
        <w:t>моделирования</w:t>
      </w:r>
      <w:r w:rsidRPr="0057779D">
        <w:rPr>
          <w:rFonts w:eastAsiaTheme="minorHAnsi"/>
          <w:lang w:eastAsia="en-US"/>
        </w:rPr>
        <w:t xml:space="preserve"> </w:t>
      </w:r>
      <w:r w:rsidRPr="0057779D">
        <w:rPr>
          <w:rFonts w:eastAsiaTheme="minorHAnsi"/>
          <w:lang w:eastAsia="en-US"/>
        </w:rPr>
        <w:t>информационных и</w:t>
      </w:r>
      <w:r w:rsidRPr="0057779D">
        <w:rPr>
          <w:rFonts w:eastAsiaTheme="minorHAnsi"/>
          <w:lang w:eastAsia="en-US"/>
        </w:rPr>
        <w:t xml:space="preserve"> </w:t>
      </w:r>
      <w:r w:rsidRPr="0057779D">
        <w:rPr>
          <w:rFonts w:eastAsiaTheme="minorHAnsi"/>
          <w:lang w:eastAsia="en-US"/>
        </w:rPr>
        <w:t>имитационных моделей</w:t>
      </w:r>
      <w:r w:rsidRPr="0057779D">
        <w:rPr>
          <w:rFonts w:eastAsiaTheme="minorHAnsi"/>
          <w:lang w:eastAsia="en-US"/>
        </w:rPr>
        <w:t xml:space="preserve"> </w:t>
      </w:r>
      <w:r w:rsidRPr="0057779D">
        <w:rPr>
          <w:rFonts w:eastAsiaTheme="minorHAnsi"/>
          <w:lang w:eastAsia="en-US"/>
        </w:rPr>
        <w:t>для решения научно-исследовательских</w:t>
      </w:r>
      <w:r w:rsidRPr="0057779D">
        <w:rPr>
          <w:rFonts w:eastAsiaTheme="minorHAnsi"/>
          <w:lang w:eastAsia="en-US"/>
        </w:rPr>
        <w:t xml:space="preserve"> </w:t>
      </w:r>
      <w:r w:rsidRPr="0057779D">
        <w:rPr>
          <w:rFonts w:eastAsiaTheme="minorHAnsi"/>
          <w:lang w:eastAsia="en-US"/>
        </w:rPr>
        <w:t>прикладных задач</w:t>
      </w:r>
      <w:r w:rsidR="00DF43EF" w:rsidRPr="0057779D">
        <w:t>.</w:t>
      </w:r>
    </w:p>
    <w:p w:rsidR="0057779D" w:rsidRDefault="0057779D" w:rsidP="0057779D">
      <w:pPr>
        <w:rPr>
          <w:b/>
          <w:sz w:val="22"/>
          <w:szCs w:val="22"/>
        </w:rPr>
      </w:pPr>
    </w:p>
    <w:p w:rsidR="0057779D" w:rsidRPr="00CA270E" w:rsidRDefault="0057779D" w:rsidP="00CA270E">
      <w:pPr>
        <w:rPr>
          <w:b/>
        </w:rPr>
      </w:pPr>
      <w:r w:rsidRPr="00CA270E">
        <w:rPr>
          <w:b/>
        </w:rPr>
        <w:t>Знания, умения и навыки, получаемые в процессе изучения дисциплины:</w:t>
      </w:r>
    </w:p>
    <w:p w:rsidR="0057779D" w:rsidRPr="00CA270E" w:rsidRDefault="0057779D" w:rsidP="00CA270E">
      <w:pPr>
        <w:rPr>
          <w:b/>
        </w:rPr>
      </w:pPr>
    </w:p>
    <w:p w:rsidR="0057779D" w:rsidRPr="00CA270E" w:rsidRDefault="0057779D" w:rsidP="00CA270E">
      <w:pPr>
        <w:jc w:val="both"/>
        <w:rPr>
          <w:rStyle w:val="FontStyle25"/>
          <w:b w:val="0"/>
          <w:sz w:val="24"/>
          <w:szCs w:val="24"/>
        </w:rPr>
      </w:pPr>
      <w:r w:rsidRPr="00CA270E">
        <w:rPr>
          <w:b/>
        </w:rPr>
        <w:t>знать</w:t>
      </w:r>
      <w:r w:rsidRPr="00CA270E">
        <w:t>:</w:t>
      </w:r>
      <w:r w:rsidRPr="00CA270E">
        <w:rPr>
          <w:rStyle w:val="FontStyle25"/>
          <w:b w:val="0"/>
          <w:sz w:val="24"/>
          <w:szCs w:val="24"/>
        </w:rPr>
        <w:t xml:space="preserve"> </w:t>
      </w:r>
    </w:p>
    <w:p w:rsidR="0057779D" w:rsidRPr="00CA270E" w:rsidRDefault="0057779D" w:rsidP="00CA270E">
      <w:pPr>
        <w:pStyle w:val="a5"/>
        <w:numPr>
          <w:ilvl w:val="0"/>
          <w:numId w:val="3"/>
        </w:numPr>
        <w:jc w:val="both"/>
        <w:rPr>
          <w:rFonts w:eastAsiaTheme="minorHAnsi"/>
          <w:lang w:eastAsia="en-US"/>
        </w:rPr>
      </w:pPr>
      <w:r w:rsidRPr="00CA270E">
        <w:rPr>
          <w:rFonts w:eastAsiaTheme="minorHAnsi"/>
          <w:lang w:eastAsia="en-US"/>
        </w:rPr>
        <w:t>системы и средства обработки информации</w:t>
      </w:r>
      <w:r w:rsidRPr="00CA270E">
        <w:rPr>
          <w:rFonts w:eastAsiaTheme="minorHAnsi"/>
          <w:lang w:eastAsia="en-US"/>
        </w:rPr>
        <w:t>;</w:t>
      </w:r>
    </w:p>
    <w:p w:rsidR="00CA270E" w:rsidRPr="00CA270E" w:rsidRDefault="00CA270E" w:rsidP="00CA270E">
      <w:pPr>
        <w:pStyle w:val="a5"/>
        <w:numPr>
          <w:ilvl w:val="0"/>
          <w:numId w:val="3"/>
        </w:numPr>
        <w:jc w:val="both"/>
        <w:rPr>
          <w:rFonts w:eastAsiaTheme="minorHAnsi"/>
          <w:lang w:eastAsia="en-US"/>
        </w:rPr>
      </w:pPr>
      <w:r w:rsidRPr="00CA270E">
        <w:rPr>
          <w:rFonts w:eastAsiaTheme="minorHAnsi"/>
          <w:lang w:eastAsia="en-US"/>
        </w:rPr>
        <w:t>архитектуру, алгоритмических и программных решений системного и прикладного программного обеспечения</w:t>
      </w:r>
    </w:p>
    <w:p w:rsidR="00CA270E" w:rsidRPr="00CA270E" w:rsidRDefault="00CA270E" w:rsidP="00CA270E">
      <w:pPr>
        <w:jc w:val="both"/>
        <w:rPr>
          <w:bCs/>
        </w:rPr>
      </w:pPr>
    </w:p>
    <w:p w:rsidR="00CA270E" w:rsidRPr="00CA270E" w:rsidRDefault="0057779D" w:rsidP="00CA270E">
      <w:pPr>
        <w:rPr>
          <w:rFonts w:eastAsiaTheme="minorHAnsi"/>
          <w:lang w:eastAsia="en-US"/>
        </w:rPr>
      </w:pPr>
      <w:r w:rsidRPr="00CA270E">
        <w:rPr>
          <w:b/>
        </w:rPr>
        <w:t>уметь</w:t>
      </w:r>
      <w:r w:rsidRPr="00CA270E">
        <w:t>:</w:t>
      </w:r>
      <w:r w:rsidRPr="00CA270E">
        <w:rPr>
          <w:rFonts w:eastAsiaTheme="minorHAnsi"/>
          <w:lang w:eastAsia="en-US"/>
        </w:rPr>
        <w:t xml:space="preserve"> </w:t>
      </w:r>
    </w:p>
    <w:p w:rsidR="0057779D" w:rsidRPr="00CA270E" w:rsidRDefault="0057779D" w:rsidP="00CA270E">
      <w:pPr>
        <w:pStyle w:val="a5"/>
        <w:numPr>
          <w:ilvl w:val="0"/>
          <w:numId w:val="4"/>
        </w:numPr>
        <w:rPr>
          <w:rFonts w:eastAsiaTheme="minorHAnsi"/>
          <w:lang w:eastAsia="en-US"/>
        </w:rPr>
      </w:pPr>
      <w:r w:rsidRPr="00CA270E">
        <w:rPr>
          <w:rFonts w:eastAsiaTheme="minorHAnsi"/>
          <w:lang w:eastAsia="en-US"/>
        </w:rPr>
        <w:t>применять наукоемкие технологии и пакеты программ для решения прикладных задач в области физики, химии, биологии, экономики, медицины, экологии</w:t>
      </w:r>
    </w:p>
    <w:p w:rsidR="0057779D" w:rsidRPr="00CA270E" w:rsidRDefault="00CA270E" w:rsidP="00CA270E">
      <w:pPr>
        <w:pStyle w:val="a5"/>
        <w:numPr>
          <w:ilvl w:val="0"/>
          <w:numId w:val="4"/>
        </w:numPr>
        <w:rPr>
          <w:rFonts w:eastAsiaTheme="minorHAnsi"/>
          <w:lang w:eastAsia="en-US"/>
        </w:rPr>
      </w:pPr>
      <w:r w:rsidRPr="00CA270E">
        <w:rPr>
          <w:rFonts w:eastAsiaTheme="minorHAnsi"/>
          <w:lang w:eastAsia="en-US"/>
        </w:rPr>
        <w:t>использовать информационные системы в научной и практической деятельности</w:t>
      </w:r>
    </w:p>
    <w:p w:rsidR="00CA270E" w:rsidRPr="00CA270E" w:rsidRDefault="00CA270E" w:rsidP="00CA270E"/>
    <w:p w:rsidR="00CA270E" w:rsidRPr="00CA270E" w:rsidRDefault="0057779D" w:rsidP="00CA270E">
      <w:r w:rsidRPr="00CA270E">
        <w:rPr>
          <w:b/>
        </w:rPr>
        <w:t>владеть</w:t>
      </w:r>
      <w:r w:rsidRPr="00CA270E">
        <w:t xml:space="preserve">: </w:t>
      </w:r>
    </w:p>
    <w:p w:rsidR="0057779D" w:rsidRPr="00CA270E" w:rsidRDefault="0057779D" w:rsidP="00CA270E">
      <w:pPr>
        <w:pStyle w:val="a5"/>
        <w:numPr>
          <w:ilvl w:val="0"/>
          <w:numId w:val="5"/>
        </w:numPr>
        <w:rPr>
          <w:rFonts w:eastAsiaTheme="minorHAnsi"/>
          <w:lang w:eastAsia="en-US"/>
        </w:rPr>
      </w:pPr>
      <w:r w:rsidRPr="00CA270E">
        <w:rPr>
          <w:rFonts w:eastAsiaTheme="minorHAnsi"/>
          <w:lang w:eastAsia="en-US"/>
        </w:rPr>
        <w:t>передовыми методами разработки программного обеспечения</w:t>
      </w:r>
    </w:p>
    <w:p w:rsidR="00CA270E" w:rsidRPr="00CA270E" w:rsidRDefault="00CA270E" w:rsidP="00CA270E">
      <w:pPr>
        <w:pStyle w:val="a5"/>
        <w:numPr>
          <w:ilvl w:val="0"/>
          <w:numId w:val="5"/>
        </w:numPr>
      </w:pPr>
      <w:r w:rsidRPr="00CA270E">
        <w:rPr>
          <w:rFonts w:eastAsiaTheme="minorHAnsi"/>
          <w:lang w:eastAsia="en-US"/>
        </w:rPr>
        <w:t>подходами и методами математического моделирования сложных систем и процессов в различных областях и сферах человеческой деятельности</w:t>
      </w:r>
    </w:p>
    <w:p w:rsidR="00DF43EF" w:rsidRDefault="00DF43EF" w:rsidP="00C15240">
      <w:pPr>
        <w:pStyle w:val="Default"/>
        <w:tabs>
          <w:tab w:val="left" w:pos="-124"/>
          <w:tab w:val="left" w:pos="360"/>
          <w:tab w:val="left" w:pos="720"/>
        </w:tabs>
        <w:rPr>
          <w:b/>
          <w:lang w:val="ru-RU"/>
        </w:rPr>
      </w:pPr>
    </w:p>
    <w:p w:rsidR="00025987" w:rsidRPr="00C15240" w:rsidRDefault="00025987" w:rsidP="00C15240">
      <w:pPr>
        <w:rPr>
          <w:b/>
        </w:rPr>
      </w:pPr>
      <w:bookmarkStart w:id="0" w:name="_GoBack"/>
      <w:bookmarkEnd w:id="0"/>
      <w:r w:rsidRPr="00C15240">
        <w:rPr>
          <w:b/>
        </w:rPr>
        <w:t>Формы итогового контроля:</w:t>
      </w:r>
    </w:p>
    <w:p w:rsidR="00025987" w:rsidRPr="002D684C" w:rsidRDefault="00DF43EF" w:rsidP="00A13BA4">
      <w:pPr>
        <w:ind w:left="708"/>
      </w:pPr>
      <w:r>
        <w:t>экзамен</w:t>
      </w:r>
    </w:p>
    <w:p w:rsidR="00FA425D" w:rsidRDefault="00FA425D" w:rsidP="003D2566">
      <w:pPr>
        <w:pStyle w:val="a5"/>
        <w:ind w:left="1068"/>
        <w:rPr>
          <w:b/>
        </w:rPr>
      </w:pPr>
    </w:p>
    <w:sectPr w:rsidR="00FA425D" w:rsidSect="00E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D8B4231"/>
    <w:multiLevelType w:val="hybridMultilevel"/>
    <w:tmpl w:val="3CC8294C"/>
    <w:lvl w:ilvl="0" w:tplc="B2525F6A">
      <w:start w:val="1"/>
      <w:numFmt w:val="bullet"/>
      <w:pStyle w:val="Mydiss1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BE2A7F"/>
    <w:multiLevelType w:val="hybridMultilevel"/>
    <w:tmpl w:val="1FEA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56CC9"/>
    <w:multiLevelType w:val="hybridMultilevel"/>
    <w:tmpl w:val="62CC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86911"/>
    <w:multiLevelType w:val="hybridMultilevel"/>
    <w:tmpl w:val="14AA4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AE32C"/>
    <w:multiLevelType w:val="multilevel"/>
    <w:tmpl w:val="506AE32C"/>
    <w:name w:val="Нумерованный список 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/>
      </w:rPr>
    </w:lvl>
  </w:abstractNum>
  <w:abstractNum w:abstractNumId="6">
    <w:nsid w:val="506AE330"/>
    <w:multiLevelType w:val="singleLevel"/>
    <w:tmpl w:val="506AE330"/>
    <w:name w:val="Нумерованный список 9"/>
    <w:lvl w:ilvl="0">
      <w:start w:val="1"/>
      <w:numFmt w:val="bullet"/>
      <w:lvlText w:val=""/>
      <w:lvlJc w:val="left"/>
      <w:pPr>
        <w:tabs>
          <w:tab w:val="left" w:pos="236"/>
        </w:tabs>
        <w:ind w:left="236" w:hanging="236"/>
      </w:pPr>
      <w:rPr>
        <w:rFonts w:ascii="Wingdings" w:hAnsi="Wingdings"/>
      </w:rPr>
    </w:lvl>
  </w:abstractNum>
  <w:abstractNum w:abstractNumId="7">
    <w:nsid w:val="506AEA77"/>
    <w:multiLevelType w:val="multilevel"/>
    <w:tmpl w:val="506AEA77"/>
    <w:name w:val="Нумерованный список 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8">
    <w:nsid w:val="713B3EF1"/>
    <w:multiLevelType w:val="hybridMultilevel"/>
    <w:tmpl w:val="D962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4F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5987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171"/>
    <w:rsid w:val="00093377"/>
    <w:rsid w:val="00094054"/>
    <w:rsid w:val="00094399"/>
    <w:rsid w:val="000949BA"/>
    <w:rsid w:val="00097308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5AAB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438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55E3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EAA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66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3B13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37F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71A"/>
    <w:rsid w:val="00393CEB"/>
    <w:rsid w:val="00394654"/>
    <w:rsid w:val="00394940"/>
    <w:rsid w:val="00394DD4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5F27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566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28E"/>
    <w:rsid w:val="0042442F"/>
    <w:rsid w:val="0042570F"/>
    <w:rsid w:val="004259FA"/>
    <w:rsid w:val="00425FE1"/>
    <w:rsid w:val="0042650E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BE4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855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79D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0E"/>
    <w:rsid w:val="00596410"/>
    <w:rsid w:val="0059716F"/>
    <w:rsid w:val="005A047C"/>
    <w:rsid w:val="005A10E4"/>
    <w:rsid w:val="005A12FA"/>
    <w:rsid w:val="005A1383"/>
    <w:rsid w:val="005A1B59"/>
    <w:rsid w:val="005A21B4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0A7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91A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1FC0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6CE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BE1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2A6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A8C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58A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0C0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2A10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667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472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29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055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369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718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088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6"/>
    <w:rsid w:val="00A1272C"/>
    <w:rsid w:val="00A127F0"/>
    <w:rsid w:val="00A12F11"/>
    <w:rsid w:val="00A138F5"/>
    <w:rsid w:val="00A13BA4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389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12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2E2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117"/>
    <w:rsid w:val="00C125A5"/>
    <w:rsid w:val="00C136DF"/>
    <w:rsid w:val="00C142C4"/>
    <w:rsid w:val="00C14336"/>
    <w:rsid w:val="00C143AD"/>
    <w:rsid w:val="00C145CE"/>
    <w:rsid w:val="00C15240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3F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70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34FD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2732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755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0DD9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3E9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3EF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27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1FE9"/>
    <w:rsid w:val="00F3213D"/>
    <w:rsid w:val="00F322CA"/>
    <w:rsid w:val="00F32305"/>
    <w:rsid w:val="00F324E0"/>
    <w:rsid w:val="00F32645"/>
    <w:rsid w:val="00F3319E"/>
    <w:rsid w:val="00F3344A"/>
    <w:rsid w:val="00F33F7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25D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25">
    <w:name w:val="Font Style25"/>
    <w:basedOn w:val="a0"/>
    <w:rsid w:val="009E608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9E6088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Iauiue">
    <w:name w:val="Iau.iue"/>
    <w:basedOn w:val="Default"/>
    <w:next w:val="Default"/>
    <w:rsid w:val="002F3B13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Mydiss12">
    <w:name w:val="My_diss_12"/>
    <w:basedOn w:val="a"/>
    <w:autoRedefine/>
    <w:rsid w:val="00967055"/>
    <w:pPr>
      <w:numPr>
        <w:numId w:val="1"/>
      </w:numPr>
      <w:spacing w:line="360" w:lineRule="auto"/>
      <w:jc w:val="both"/>
    </w:pPr>
  </w:style>
  <w:style w:type="paragraph" w:customStyle="1" w:styleId="a9">
    <w:name w:val="Знак Знак Знак Знак Знак Знак Знак Знак Знак Знак"/>
    <w:basedOn w:val="a"/>
    <w:rsid w:val="001D55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1D55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55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2">
    <w:name w:val="Font Style142"/>
    <w:basedOn w:val="a0"/>
    <w:uiPriority w:val="99"/>
    <w:rsid w:val="00687BE1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basedOn w:val="a0"/>
    <w:uiPriority w:val="99"/>
    <w:rsid w:val="00687BE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7">
    <w:name w:val="Style97"/>
    <w:basedOn w:val="a"/>
    <w:uiPriority w:val="99"/>
    <w:rsid w:val="00687BE1"/>
    <w:pPr>
      <w:widowControl w:val="0"/>
      <w:autoSpaceDE w:val="0"/>
      <w:autoSpaceDN w:val="0"/>
      <w:adjustRightInd w:val="0"/>
      <w:spacing w:line="29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25">
    <w:name w:val="Font Style25"/>
    <w:basedOn w:val="a0"/>
    <w:rsid w:val="009E608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9E6088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Iauiue">
    <w:name w:val="Iau.iue"/>
    <w:basedOn w:val="Default"/>
    <w:next w:val="Default"/>
    <w:rsid w:val="002F3B13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Mydiss12">
    <w:name w:val="My_diss_12"/>
    <w:basedOn w:val="a"/>
    <w:autoRedefine/>
    <w:rsid w:val="00967055"/>
    <w:pPr>
      <w:numPr>
        <w:numId w:val="1"/>
      </w:numPr>
      <w:spacing w:line="360" w:lineRule="auto"/>
      <w:jc w:val="both"/>
    </w:pPr>
  </w:style>
  <w:style w:type="paragraph" w:customStyle="1" w:styleId="a9">
    <w:name w:val="Знак Знак Знак Знак Знак Знак Знак Знак Знак Знак"/>
    <w:basedOn w:val="a"/>
    <w:rsid w:val="001D55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1D55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55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2">
    <w:name w:val="Font Style142"/>
    <w:basedOn w:val="a0"/>
    <w:uiPriority w:val="99"/>
    <w:rsid w:val="00687BE1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basedOn w:val="a0"/>
    <w:uiPriority w:val="99"/>
    <w:rsid w:val="00687BE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7">
    <w:name w:val="Style97"/>
    <w:basedOn w:val="a"/>
    <w:uiPriority w:val="99"/>
    <w:rsid w:val="00687BE1"/>
    <w:pPr>
      <w:widowControl w:val="0"/>
      <w:autoSpaceDE w:val="0"/>
      <w:autoSpaceDN w:val="0"/>
      <w:adjustRightInd w:val="0"/>
      <w:spacing w:line="29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A513-4B19-4B5F-A8A4-1F33A1D2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С.В. Ермаков</cp:lastModifiedBy>
  <cp:revision>4</cp:revision>
  <dcterms:created xsi:type="dcterms:W3CDTF">2015-09-25T12:57:00Z</dcterms:created>
  <dcterms:modified xsi:type="dcterms:W3CDTF">2024-04-09T15:46:00Z</dcterms:modified>
</cp:coreProperties>
</file>